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Capsule Mock Composer &amp; Developer Kickstart Framework</w:t>
      </w:r>
    </w:p>
    <w:p>
      <w:r>
        <w:t>Version: 4.1 | Classification: CTO Mandatory (Engineering Support)</w:t>
      </w:r>
    </w:p>
    <w:p>
      <w:r>
        <w:t>Scope: Local capsule creation support, CLI examples, mock injector logic</w:t>
      </w:r>
    </w:p>
    <w:p>
      <w:pPr>
        <w:pStyle w:val="Heading2"/>
      </w:pPr>
      <w:r>
        <w:t>0. Purpose &amp; Developer Entry Logic</w:t>
      </w:r>
    </w:p>
    <w:p>
      <w:r>
        <w:t>This module provides a simple schema-driven capsule mock composer for engineering teams and prototype developers. It supports structured capsule creation, replay simulation, trust violation triggers, and fork path generation – independent of full runtime deployment. Used for testing, learning, and simulation preparation.</w:t>
      </w:r>
    </w:p>
    <w:p>
      <w:pPr>
        <w:pStyle w:val="Heading2"/>
      </w:pPr>
      <w:r>
        <w:t>1. Capsule Mock Structure</w:t>
      </w:r>
    </w:p>
    <w:p>
      <w:r>
        <w:t>Each mock capsule must define:</w:t>
        <w:br/>
        <w:t>`{ mock_id, capsule_type, trust_scope, payload_stub[], parent_hash, anchor_sim, issue_flag[] }`</w:t>
        <w:br/>
        <w:t>Supported capsule_type values:</w:t>
        <w:br/>
        <w:t>- MANIFEST, AUDIT, EXECUTION, REPLAY, ALERT, GRACE, FORK, FEDERATION</w:t>
        <w:br/>
        <w:t>- Can simulate valid/invalid, sandboxed, or signed-only state</w:t>
      </w:r>
    </w:p>
    <w:p>
      <w:pPr>
        <w:pStyle w:val="Heading2"/>
      </w:pPr>
      <w:r>
        <w:t>2. Composer Fields &amp; Flag Triggers</w:t>
      </w:r>
    </w:p>
    <w:p>
      <w:r>
        <w:t>Flag options:</w:t>
        <w:br/>
        <w:t>- `simulate_replay`: triggers hash collision path</w:t>
        <w:br/>
        <w:t>- `trust_tier_override`: forces escalation rejection</w:t>
        <w:br/>
        <w:t>- `fork_path`: alternate capsule hash lineage</w:t>
        <w:br/>
        <w:t>- `grace_active`: enters GC + GRCC scenario</w:t>
        <w:br/>
        <w:t>Composer may export to `.mocap` format for CLI ingestion or schema preview.</w:t>
      </w:r>
    </w:p>
    <w:p>
      <w:pPr>
        <w:pStyle w:val="Heading2"/>
      </w:pPr>
      <w:r>
        <w:t>3. CLI Example (YAML + JSON)</w:t>
      </w:r>
    </w:p>
    <w:p>
      <w:r>
        <w:t>Example YAML:</w:t>
        <w:br/>
        <w:t>capsule:</w:t>
        <w:br/>
        <w:t xml:space="preserve">  capsule_type: 'MANIFEST'</w:t>
        <w:br/>
        <w:t xml:space="preserve">  trust_scope: 'TIER_3'</w:t>
        <w:br/>
        <w:t xml:space="preserve">  payload_stub:</w:t>
        <w:br/>
        <w:t xml:space="preserve">    origin: 'AddOnAlpha'</w:t>
        <w:br/>
        <w:t xml:space="preserve">    hash_seed: 'A0B1C2'</w:t>
        <w:br/>
        <w:t xml:space="preserve">  issue_flag:</w:t>
        <w:br/>
        <w:t xml:space="preserve">    - simulate_replay</w:t>
        <w:br/>
        <w:t xml:space="preserve">    - trust_tier_override</w:t>
        <w:br/>
        <w:t xml:space="preserve">  export_as: 'example_replay_01.mocap'</w:t>
      </w:r>
    </w:p>
    <w:p>
      <w:pPr>
        <w:pStyle w:val="Heading2"/>
      </w:pPr>
      <w:r>
        <w:t>4. Use Case Scenarios</w:t>
      </w:r>
    </w:p>
    <w:p>
      <w:r>
        <w:t>- Generate replay attack test capsules for Module 14</w:t>
        <w:br/>
        <w:t>- Compose downgraded fork capsules for Module 18</w:t>
        <w:br/>
        <w:t>- Prepare mock simulation sets for Module 17 validation</w:t>
        <w:br/>
        <w:t>- Build onboarding material for developer training</w:t>
        <w:br/>
        <w:t>- Preview alert chain emissions via CLI path replay</w:t>
      </w:r>
    </w:p>
    <w:p>
      <w:pPr>
        <w:pStyle w:val="Heading2"/>
      </w:pPr>
      <w:r>
        <w:t>5. Limitations &amp; Certification Disclaimer</w:t>
      </w:r>
    </w:p>
    <w:p>
      <w:r>
        <w:t>This tool does not replace full capsule validation or runtime enforcement. It is a developer-side aid to compose, visualize, and debug capsule structures. Certification relies on full runtime replay (Module 17) and not on mock previews.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